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437C0" w14:textId="77777777" w:rsidR="001361D8" w:rsidRPr="00600E73" w:rsidRDefault="001361D8" w:rsidP="001361D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color w:val="000000"/>
        </w:rPr>
        <w:t xml:space="preserve">                                                                      </w:t>
      </w:r>
      <w:bookmarkStart w:id="0" w:name="_MON_1132655556"/>
      <w:bookmarkEnd w:id="0"/>
      <w:r w:rsidRPr="00600E73">
        <w:rPr>
          <w:rFonts w:ascii="Times New Roman" w:hAnsi="Times New Roman"/>
          <w:color w:val="000000"/>
        </w:rPr>
        <w:object w:dxaOrig="5881" w:dyaOrig="6201" w14:anchorId="3FA4F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41820634" r:id="rId7"/>
        </w:object>
      </w:r>
    </w:p>
    <w:p w14:paraId="6F2B8C20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35</w:t>
      </w:r>
    </w:p>
    <w:p w14:paraId="74AB9D7C" w14:textId="77777777" w:rsidR="001361D8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76C5939B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14BCA15D" w14:textId="60B61D56" w:rsidR="001361D8" w:rsidRPr="001361D8" w:rsidRDefault="001361D8" w:rsidP="001361D8">
      <w:pPr>
        <w:pStyle w:val="a3"/>
        <w:jc w:val="left"/>
        <w:rPr>
          <w:szCs w:val="28"/>
        </w:rPr>
      </w:pPr>
      <w:r w:rsidRPr="001361D8">
        <w:rPr>
          <w:szCs w:val="28"/>
        </w:rPr>
        <w:t xml:space="preserve">        1 июня 2026 года                                                                      № 8-</w:t>
      </w:r>
      <w:r w:rsidR="00F155A3">
        <w:rPr>
          <w:szCs w:val="28"/>
        </w:rPr>
        <w:t>1</w:t>
      </w:r>
      <w:r w:rsidR="009F099C">
        <w:rPr>
          <w:szCs w:val="28"/>
        </w:rPr>
        <w:t>2</w:t>
      </w:r>
    </w:p>
    <w:p w14:paraId="23873099" w14:textId="77777777" w:rsidR="001361D8" w:rsidRPr="00AA7CF0" w:rsidRDefault="001361D8" w:rsidP="00136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4601FD2" w14:textId="77777777" w:rsidR="001361D8" w:rsidRDefault="001361D8" w:rsidP="00136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B184A5" w14:textId="4919D3A3" w:rsidR="001361D8" w:rsidRPr="00D93FEA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hAnsi="Times New Roman"/>
          <w:b/>
          <w:sz w:val="28"/>
          <w:szCs w:val="28"/>
        </w:rPr>
      </w:pPr>
      <w:r w:rsidRPr="007E2786">
        <w:rPr>
          <w:rFonts w:ascii="Times New Roman" w:hAnsi="Times New Roman"/>
          <w:b/>
          <w:sz w:val="28"/>
          <w:szCs w:val="28"/>
        </w:rPr>
        <w:t>О назначении 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Pr="007E2786">
        <w:rPr>
          <w:rFonts w:ascii="Times New Roman" w:hAnsi="Times New Roman"/>
          <w:b/>
          <w:sz w:val="28"/>
          <w:szCs w:val="28"/>
        </w:rPr>
        <w:t xml:space="preserve"> участков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7E2786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sz w:val="28"/>
          <w:szCs w:val="28"/>
        </w:rPr>
        <w:t>участк</w:t>
      </w:r>
      <w:r>
        <w:rPr>
          <w:rFonts w:ascii="Times New Roman" w:hAnsi="Times New Roman"/>
          <w:b/>
          <w:sz w:val="28"/>
          <w:szCs w:val="28"/>
        </w:rPr>
        <w:t>а</w:t>
      </w:r>
      <w:r w:rsidRPr="00D93FEA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155A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27</w:t>
      </w:r>
      <w:r w:rsidR="009F099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3</w:t>
      </w:r>
    </w:p>
    <w:p w14:paraId="233A811D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167800D7" w14:textId="77777777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В соответствии с пунктом 7 статьи 28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референдуме граждан Российской Федерации», пунктом 2 статьи 3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Санкт-Петербурга «О территориальных избирательных комиссиях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Санкт-Петербурге»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7E2786">
        <w:rPr>
          <w:rFonts w:ascii="Times New Roman" w:hAnsi="Times New Roman"/>
          <w:b/>
          <w:sz w:val="28"/>
          <w:szCs w:val="28"/>
        </w:rPr>
        <w:t>р е ш и л а</w:t>
      </w:r>
      <w:r w:rsidRPr="007E2786">
        <w:rPr>
          <w:rFonts w:ascii="Times New Roman" w:hAnsi="Times New Roman"/>
          <w:sz w:val="28"/>
          <w:szCs w:val="28"/>
        </w:rPr>
        <w:t>:</w:t>
      </w:r>
    </w:p>
    <w:p w14:paraId="14C500A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64B64075" w14:textId="1A0ACE49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1.1. Назначить члена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с правом решающего голоса</w:t>
      </w:r>
      <w:r>
        <w:rPr>
          <w:rFonts w:ascii="Times New Roman" w:hAnsi="Times New Roman"/>
          <w:sz w:val="28"/>
          <w:szCs w:val="28"/>
        </w:rPr>
        <w:t xml:space="preserve"> </w:t>
      </w:r>
      <w:r w:rsidR="009F099C">
        <w:rPr>
          <w:rFonts w:ascii="Times New Roman" w:hAnsi="Times New Roman"/>
          <w:sz w:val="28"/>
          <w:szCs w:val="28"/>
        </w:rPr>
        <w:t>Семенову Анну Константиновну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председателем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избирательного участка №</w:t>
      </w:r>
      <w:r>
        <w:rPr>
          <w:rFonts w:ascii="Times New Roman" w:hAnsi="Times New Roman"/>
          <w:sz w:val="28"/>
          <w:szCs w:val="28"/>
        </w:rPr>
        <w:t>2</w:t>
      </w:r>
      <w:r w:rsidR="00F155A3">
        <w:rPr>
          <w:rFonts w:ascii="Times New Roman" w:hAnsi="Times New Roman"/>
          <w:sz w:val="28"/>
          <w:szCs w:val="28"/>
        </w:rPr>
        <w:t>7</w:t>
      </w:r>
      <w:r w:rsidR="009F099C">
        <w:rPr>
          <w:rFonts w:ascii="Times New Roman" w:hAnsi="Times New Roman"/>
          <w:sz w:val="28"/>
          <w:szCs w:val="28"/>
        </w:rPr>
        <w:t>3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3ED3C12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2. Направить копию настоящего решения в Санкт-Петербургскую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избирательную комиссию, соответствующ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участков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ю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5CA5467C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84989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 35 в информационно-телекоммуникационной сети «Интернет».</w:t>
      </w:r>
    </w:p>
    <w:p w14:paraId="4B8DFD08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65F74">
        <w:rPr>
          <w:rFonts w:ascii="Times New Roman" w:hAnsi="Times New Roman"/>
          <w:sz w:val="28"/>
          <w:szCs w:val="28"/>
        </w:rPr>
        <w:t xml:space="preserve">. </w:t>
      </w:r>
      <w:r w:rsidRPr="00C55C6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 </w:t>
      </w:r>
      <w:r>
        <w:rPr>
          <w:rFonts w:ascii="Times New Roman" w:hAnsi="Times New Roman"/>
          <w:sz w:val="28"/>
          <w:szCs w:val="28"/>
        </w:rPr>
        <w:t>35</w:t>
      </w:r>
      <w:r w:rsidRPr="00C55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Маркову Н.П</w:t>
      </w:r>
      <w:r w:rsidRPr="00C55C67">
        <w:rPr>
          <w:rFonts w:ascii="Times New Roman" w:hAnsi="Times New Roman"/>
          <w:sz w:val="28"/>
          <w:szCs w:val="28"/>
        </w:rPr>
        <w:t>.</w:t>
      </w:r>
    </w:p>
    <w:p w14:paraId="2130EAA8" w14:textId="77777777" w:rsidR="001361D8" w:rsidRDefault="001361D8" w:rsidP="001361D8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1361D8" w:rsidRPr="00045415" w14:paraId="42CEC800" w14:textId="77777777" w:rsidTr="00A63660">
        <w:tc>
          <w:tcPr>
            <w:tcW w:w="4920" w:type="dxa"/>
          </w:tcPr>
          <w:p w14:paraId="1183AA99" w14:textId="77777777" w:rsidR="00F67379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</w:t>
            </w:r>
          </w:p>
          <w:p w14:paraId="0E5E2A61" w14:textId="77777777" w:rsidR="00F67379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6CA70532" w14:textId="0334744C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  <w:p w14:paraId="5E7F4B05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3840889" w14:textId="77777777" w:rsidR="00F67379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</w:p>
          <w:p w14:paraId="3B1DC6CF" w14:textId="77777777" w:rsidR="00F67379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546DE265" w14:textId="1B482E1D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0" w:type="dxa"/>
            <w:tcBorders>
              <w:left w:val="nil"/>
            </w:tcBorders>
          </w:tcPr>
          <w:p w14:paraId="169325E5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6217691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CCE713D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945913C" w14:textId="77777777" w:rsidR="00F67379" w:rsidRDefault="00F67379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6DB25D3" w14:textId="0060B67D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Н.П. Маркова</w:t>
            </w:r>
          </w:p>
          <w:p w14:paraId="6046E272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A6A249B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EC4CE22" w14:textId="77777777" w:rsidR="00F67379" w:rsidRDefault="00F67379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50B0514" w14:textId="1CE16AA4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В.А. Земскова</w:t>
            </w:r>
          </w:p>
        </w:tc>
      </w:tr>
    </w:tbl>
    <w:p w14:paraId="11DB8C08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97D531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5378D" w14:textId="77777777" w:rsidR="0009351C" w:rsidRDefault="0009351C"/>
    <w:sectPr w:rsidR="0009351C" w:rsidSect="00754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6AA57" w14:textId="77777777" w:rsidR="009D4FC6" w:rsidRDefault="00F155A3">
      <w:pPr>
        <w:spacing w:after="0" w:line="240" w:lineRule="auto"/>
      </w:pPr>
      <w:r>
        <w:separator/>
      </w:r>
    </w:p>
  </w:endnote>
  <w:endnote w:type="continuationSeparator" w:id="0">
    <w:p w14:paraId="5767D620" w14:textId="77777777" w:rsidR="009D4FC6" w:rsidRDefault="00F1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70A96" w14:textId="77777777" w:rsidR="009D6417" w:rsidRDefault="00F6737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60351" w14:textId="77777777" w:rsidR="009D6417" w:rsidRDefault="00F6737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00EA5" w14:textId="77777777" w:rsidR="009D6417" w:rsidRDefault="00F673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B5A89" w14:textId="77777777" w:rsidR="009D4FC6" w:rsidRDefault="00F155A3">
      <w:pPr>
        <w:spacing w:after="0" w:line="240" w:lineRule="auto"/>
      </w:pPr>
      <w:r>
        <w:separator/>
      </w:r>
    </w:p>
  </w:footnote>
  <w:footnote w:type="continuationSeparator" w:id="0">
    <w:p w14:paraId="22028D1D" w14:textId="77777777" w:rsidR="009D4FC6" w:rsidRDefault="00F1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7AD1" w14:textId="77777777" w:rsidR="009D6417" w:rsidRDefault="00F673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3A68" w14:textId="77777777" w:rsidR="00107B9D" w:rsidRDefault="001361D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0C53F0">
      <w:rPr>
        <w:noProof/>
        <w:lang w:val="ru-RU"/>
      </w:rPr>
      <w:t>2</w:t>
    </w:r>
    <w:r>
      <w:fldChar w:fldCharType="end"/>
    </w:r>
  </w:p>
  <w:p w14:paraId="66629852" w14:textId="77777777" w:rsidR="00107B9D" w:rsidRDefault="00F673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30F50" w14:textId="77777777" w:rsidR="00194CBC" w:rsidRPr="009D6417" w:rsidRDefault="00F67379" w:rsidP="009D64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79D"/>
    <w:rsid w:val="0009351C"/>
    <w:rsid w:val="001361D8"/>
    <w:rsid w:val="0060379D"/>
    <w:rsid w:val="009D4FC6"/>
    <w:rsid w:val="009F099C"/>
    <w:rsid w:val="00BC41AD"/>
    <w:rsid w:val="00F155A3"/>
    <w:rsid w:val="00F6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55AA9D"/>
  <w15:chartTrackingRefBased/>
  <w15:docId w15:val="{B660D05C-4A48-4136-9694-9B0E9A1D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1361D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link w:val="a3"/>
    <w:rsid w:val="001361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361D8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1361D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1361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1D8"/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a"/>
    <w:uiPriority w:val="10"/>
    <w:qFormat/>
    <w:rsid w:val="001361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4"/>
    <w:uiPriority w:val="10"/>
    <w:rsid w:val="001361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2026-06-01T09:04:00Z</cp:lastPrinted>
  <dcterms:created xsi:type="dcterms:W3CDTF">2026-05-29T08:36:00Z</dcterms:created>
  <dcterms:modified xsi:type="dcterms:W3CDTF">2026-06-01T09:04:00Z</dcterms:modified>
</cp:coreProperties>
</file>